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94AFF" w14:textId="77777777" w:rsidR="00AE6126" w:rsidRPr="00AE6126" w:rsidRDefault="00AE6126" w:rsidP="00AE6126">
      <w:pPr>
        <w:spacing w:after="0" w:line="240" w:lineRule="auto"/>
        <w:ind w:left="2160"/>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sz w:val="30"/>
          <w:szCs w:val="30"/>
          <w14:ligatures w14:val="none"/>
        </w:rPr>
        <w:t>City of Tipton Municipal Library District</w:t>
      </w:r>
    </w:p>
    <w:p w14:paraId="271EEBE2" w14:textId="77777777" w:rsidR="00AE6126" w:rsidRPr="00AE6126" w:rsidRDefault="00AE6126" w:rsidP="00AE6126">
      <w:pPr>
        <w:spacing w:after="0" w:line="240" w:lineRule="auto"/>
        <w:jc w:val="center"/>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sz w:val="28"/>
          <w:szCs w:val="28"/>
          <w14:ligatures w14:val="none"/>
        </w:rPr>
        <w:t>Board of Trustees Meeting</w:t>
      </w:r>
    </w:p>
    <w:p w14:paraId="684C0F5F" w14:textId="77777777" w:rsidR="00AE6126" w:rsidRPr="00AE6126" w:rsidRDefault="00AE6126" w:rsidP="00AE6126">
      <w:pPr>
        <w:spacing w:after="0" w:line="240" w:lineRule="auto"/>
        <w:jc w:val="center"/>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sz w:val="28"/>
          <w:szCs w:val="28"/>
          <w14:ligatures w14:val="none"/>
        </w:rPr>
        <w:t>October 24, 2024</w:t>
      </w:r>
    </w:p>
    <w:p w14:paraId="48F69A49"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Times New Roman" w:eastAsia="Times New Roman" w:hAnsi="Times New Roman" w:cs="Times New Roman"/>
          <w:kern w:val="0"/>
          <w:sz w:val="24"/>
          <w:szCs w:val="24"/>
          <w14:ligatures w14:val="none"/>
        </w:rPr>
        <w:br/>
      </w:r>
      <w:r w:rsidRPr="00AE6126">
        <w:rPr>
          <w:rFonts w:ascii="Times New Roman" w:eastAsia="Times New Roman" w:hAnsi="Times New Roman" w:cs="Times New Roman"/>
          <w:kern w:val="0"/>
          <w:sz w:val="24"/>
          <w:szCs w:val="24"/>
          <w14:ligatures w14:val="none"/>
        </w:rPr>
        <w:br/>
      </w:r>
    </w:p>
    <w:p w14:paraId="3789B624" w14:textId="77777777" w:rsidR="00AE6126" w:rsidRPr="00AE6126" w:rsidRDefault="00AE6126" w:rsidP="00AE6126">
      <w:pPr>
        <w:numPr>
          <w:ilvl w:val="0"/>
          <w:numId w:val="1"/>
        </w:numPr>
        <w:spacing w:after="0" w:line="240" w:lineRule="auto"/>
        <w:textAlignment w:val="baseline"/>
        <w:rPr>
          <w:rFonts w:ascii="Arial" w:eastAsia="Times New Roman" w:hAnsi="Arial" w:cs="Arial"/>
          <w:b/>
          <w:bCs/>
          <w:color w:val="000000"/>
          <w:kern w:val="0"/>
          <w14:ligatures w14:val="none"/>
        </w:rPr>
      </w:pPr>
      <w:r w:rsidRPr="00AE6126">
        <w:rPr>
          <w:rFonts w:ascii="Arial" w:eastAsia="Times New Roman" w:hAnsi="Arial" w:cs="Arial"/>
          <w:b/>
          <w:bCs/>
          <w:color w:val="000000"/>
          <w:kern w:val="0"/>
          <w14:ligatures w14:val="none"/>
        </w:rPr>
        <w:t> CALL TO ORDER</w:t>
      </w:r>
    </w:p>
    <w:p w14:paraId="391D51D4"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color w:val="000000"/>
          <w:kern w:val="0"/>
          <w:sz w:val="26"/>
          <w:szCs w:val="26"/>
          <w14:ligatures w14:val="none"/>
        </w:rPr>
        <w:tab/>
      </w:r>
      <w:r w:rsidRPr="00AE6126">
        <w:rPr>
          <w:rFonts w:ascii="Arial" w:eastAsia="Times New Roman" w:hAnsi="Arial" w:cs="Arial"/>
          <w:color w:val="000000"/>
          <w:kern w:val="0"/>
          <w14:ligatures w14:val="none"/>
        </w:rPr>
        <w:t>Jeanne Edwards, president, called to order the regular meeting of the City of Tipton Municipal Library District Board of Trustees at 6 p.m. Thursday, October 24, 2024, at </w:t>
      </w:r>
    </w:p>
    <w:p w14:paraId="34D9082F"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color w:val="000000"/>
          <w:kern w:val="0"/>
          <w14:ligatures w14:val="none"/>
        </w:rPr>
        <w:t>Price James Memorial Library, Tipton, Mo. </w:t>
      </w:r>
    </w:p>
    <w:p w14:paraId="051BC892"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15EA462F"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II.</w:t>
      </w:r>
      <w:r w:rsidRPr="00AE6126">
        <w:rPr>
          <w:rFonts w:ascii="Arial" w:eastAsia="Times New Roman" w:hAnsi="Arial" w:cs="Arial"/>
          <w:b/>
          <w:bCs/>
          <w:color w:val="000000"/>
          <w:kern w:val="0"/>
          <w14:ligatures w14:val="none"/>
        </w:rPr>
        <w:tab/>
        <w:t xml:space="preserve">PLEDGE OF ALLEGIANCE:  </w:t>
      </w:r>
      <w:r w:rsidRPr="00AE6126">
        <w:rPr>
          <w:rFonts w:ascii="Arial" w:eastAsia="Times New Roman" w:hAnsi="Arial" w:cs="Arial"/>
          <w:color w:val="000000"/>
          <w:kern w:val="0"/>
          <w14:ligatures w14:val="none"/>
        </w:rPr>
        <w:t>All present recited the Pledge of Allegiance.</w:t>
      </w:r>
    </w:p>
    <w:p w14:paraId="579334F1"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4562E069"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III.</w:t>
      </w:r>
      <w:r w:rsidRPr="00AE6126">
        <w:rPr>
          <w:rFonts w:ascii="Arial" w:eastAsia="Times New Roman" w:hAnsi="Arial" w:cs="Arial"/>
          <w:b/>
          <w:bCs/>
          <w:color w:val="000000"/>
          <w:kern w:val="0"/>
          <w14:ligatures w14:val="none"/>
        </w:rPr>
        <w:tab/>
        <w:t xml:space="preserve">ROLL CALL:  </w:t>
      </w:r>
      <w:r w:rsidRPr="00AE6126">
        <w:rPr>
          <w:rFonts w:ascii="Arial" w:eastAsia="Times New Roman" w:hAnsi="Arial" w:cs="Arial"/>
          <w:color w:val="000000"/>
          <w:kern w:val="0"/>
          <w14:ligatures w14:val="none"/>
        </w:rPr>
        <w:t>The following trustees were present:  Jeanne Edwards, Karla Pettigrew, Georgianne Morgan, Reta Bestgen, Lianne Twyman, Debbie Schreck and Kerry Uptergrove. Trustees Lori Bestgen and Emily Heard were absent.  Library Director Marsha Nelson was present. Guest was Hannah Uptergrove. </w:t>
      </w:r>
    </w:p>
    <w:p w14:paraId="7D47F455"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4C755910"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IV.</w:t>
      </w:r>
      <w:r w:rsidRPr="00AE6126">
        <w:rPr>
          <w:rFonts w:ascii="Arial" w:eastAsia="Times New Roman" w:hAnsi="Arial" w:cs="Arial"/>
          <w:b/>
          <w:bCs/>
          <w:color w:val="000000"/>
          <w:kern w:val="0"/>
          <w14:ligatures w14:val="none"/>
        </w:rPr>
        <w:tab/>
        <w:t>APPROVE AGENDA:</w:t>
      </w:r>
      <w:r w:rsidRPr="00AE6126">
        <w:rPr>
          <w:rFonts w:ascii="Arial" w:eastAsia="Times New Roman" w:hAnsi="Arial" w:cs="Arial"/>
          <w:color w:val="000000"/>
          <w:kern w:val="0"/>
          <w14:ligatures w14:val="none"/>
        </w:rPr>
        <w:t>  </w:t>
      </w:r>
    </w:p>
    <w:p w14:paraId="4CE6A223" w14:textId="77777777" w:rsidR="00AE6126" w:rsidRPr="00AE6126" w:rsidRDefault="00AE6126" w:rsidP="00AE6126">
      <w:pPr>
        <w:spacing w:after="0" w:line="240" w:lineRule="auto"/>
        <w:ind w:firstLine="720"/>
        <w:rPr>
          <w:rFonts w:ascii="Times New Roman" w:eastAsia="Times New Roman" w:hAnsi="Times New Roman" w:cs="Times New Roman"/>
          <w:kern w:val="0"/>
          <w:sz w:val="24"/>
          <w:szCs w:val="24"/>
          <w14:ligatures w14:val="none"/>
        </w:rPr>
      </w:pPr>
      <w:r w:rsidRPr="00AE6126">
        <w:rPr>
          <w:rFonts w:ascii="Arial" w:eastAsia="Times New Roman" w:hAnsi="Arial" w:cs="Arial"/>
          <w:color w:val="000000"/>
          <w:kern w:val="0"/>
          <w14:ligatures w14:val="none"/>
        </w:rPr>
        <w:t>Georgianne Morgan made a motion to approve the agenda. Debbie Schreck seconded and the motion carried.</w:t>
      </w:r>
    </w:p>
    <w:p w14:paraId="46E70510"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27BA0351"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V.</w:t>
      </w:r>
      <w:r w:rsidRPr="00AE6126">
        <w:rPr>
          <w:rFonts w:ascii="Arial" w:eastAsia="Times New Roman" w:hAnsi="Arial" w:cs="Arial"/>
          <w:b/>
          <w:bCs/>
          <w:color w:val="000000"/>
          <w:kern w:val="0"/>
          <w14:ligatures w14:val="none"/>
        </w:rPr>
        <w:tab/>
        <w:t>APPROVE MINUTES FROM LAST MEETING:</w:t>
      </w:r>
      <w:r w:rsidRPr="00AE6126">
        <w:rPr>
          <w:rFonts w:ascii="Arial" w:eastAsia="Times New Roman" w:hAnsi="Arial" w:cs="Arial"/>
          <w:color w:val="000000"/>
          <w:kern w:val="0"/>
          <w14:ligatures w14:val="none"/>
        </w:rPr>
        <w:t>  Karla Pettigrew previously distributed the minutes of the September 26, 2024, meeting via email.Reta Bestgen made a motion to approve the minutes, Georgianne Morgan seconded and the motion carried.</w:t>
      </w:r>
    </w:p>
    <w:p w14:paraId="261DFF5D"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67DA4A74"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VI.</w:t>
      </w:r>
      <w:r w:rsidRPr="00AE6126">
        <w:rPr>
          <w:rFonts w:ascii="Arial" w:eastAsia="Times New Roman" w:hAnsi="Arial" w:cs="Arial"/>
          <w:b/>
          <w:bCs/>
          <w:color w:val="000000"/>
          <w:kern w:val="0"/>
          <w14:ligatures w14:val="none"/>
        </w:rPr>
        <w:tab/>
        <w:t>TREASURER’S REPORT</w:t>
      </w:r>
    </w:p>
    <w:p w14:paraId="3C6742C5"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ab/>
      </w:r>
      <w:r w:rsidRPr="00AE6126">
        <w:rPr>
          <w:rFonts w:ascii="Arial" w:eastAsia="Times New Roman" w:hAnsi="Arial" w:cs="Arial"/>
          <w:color w:val="000000"/>
          <w:kern w:val="0"/>
          <w14:ligatures w14:val="none"/>
        </w:rPr>
        <w:t>Lori Bestgen provided copies of the treasurer’s report which included a review of the general ledger, balance sheet and the current operating budget. Jeanne Edwards reviewed the treasurer’s report with the present board members.  Kerry Uptergrove made a motion to approve the treasurer’s report. Debbie Schreck seconded and the motion carried.    </w:t>
      </w:r>
    </w:p>
    <w:p w14:paraId="6079585B"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2A3F7E44"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VII.</w:t>
      </w:r>
      <w:r w:rsidRPr="00AE6126">
        <w:rPr>
          <w:rFonts w:ascii="Arial" w:eastAsia="Times New Roman" w:hAnsi="Arial" w:cs="Arial"/>
          <w:b/>
          <w:bCs/>
          <w:color w:val="000000"/>
          <w:kern w:val="0"/>
          <w14:ligatures w14:val="none"/>
        </w:rPr>
        <w:tab/>
        <w:t>LIBRARY DIRECTOR’S REPORT</w:t>
      </w:r>
    </w:p>
    <w:p w14:paraId="60DBBD0F"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color w:val="000000"/>
          <w:kern w:val="0"/>
          <w14:ligatures w14:val="none"/>
        </w:rPr>
        <w:tab/>
        <w:t>Marsha Nelson, library director, previously distributed the September circulation report via email and gave a general update with the following items.</w:t>
      </w:r>
    </w:p>
    <w:p w14:paraId="68F0D7CA"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7A935D6F"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 xml:space="preserve">Donation: </w:t>
      </w:r>
      <w:r w:rsidRPr="00AE6126">
        <w:rPr>
          <w:rFonts w:ascii="Arial" w:eastAsia="Times New Roman" w:hAnsi="Arial" w:cs="Arial"/>
          <w:color w:val="000000"/>
          <w:kern w:val="0"/>
          <w14:ligatures w14:val="none"/>
        </w:rPr>
        <w:t> The library received a donation from the last of the Tipton-Ettes’ treasury as the group disbanded and also several large memorial donations.</w:t>
      </w:r>
    </w:p>
    <w:p w14:paraId="0274719A"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4836C13D"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Proctor Test</w:t>
      </w:r>
      <w:r w:rsidRPr="00AE6126">
        <w:rPr>
          <w:rFonts w:ascii="Arial" w:eastAsia="Times New Roman" w:hAnsi="Arial" w:cs="Arial"/>
          <w:color w:val="000000"/>
          <w:kern w:val="0"/>
          <w14:ligatures w14:val="none"/>
        </w:rPr>
        <w:t>:  Marsha Nelson proctored a test for one student.</w:t>
      </w:r>
    </w:p>
    <w:p w14:paraId="77A02603"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55DF44AA"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 xml:space="preserve">Community Worker:  </w:t>
      </w:r>
      <w:r w:rsidRPr="00AE6126">
        <w:rPr>
          <w:rFonts w:ascii="Arial" w:eastAsia="Times New Roman" w:hAnsi="Arial" w:cs="Arial"/>
          <w:color w:val="000000"/>
          <w:kern w:val="0"/>
          <w14:ligatures w14:val="none"/>
        </w:rPr>
        <w:t>Marsha was asked to be a community reader for both first-grade classes at Tipton Elementary School. She read to 40 students in the school library.</w:t>
      </w:r>
    </w:p>
    <w:p w14:paraId="715A0618"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25A8CCD8"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Library Helper:</w:t>
      </w:r>
      <w:r w:rsidRPr="00AE6126">
        <w:rPr>
          <w:rFonts w:ascii="Arial" w:eastAsia="Times New Roman" w:hAnsi="Arial" w:cs="Arial"/>
          <w:color w:val="000000"/>
          <w:kern w:val="0"/>
          <w14:ligatures w14:val="none"/>
        </w:rPr>
        <w:t>  Price James will have a library helper for the next couple of weeks. This individual needs some community hours for a college class assignment.  They will help at the check out desk, shelving books and other tasks.</w:t>
      </w:r>
    </w:p>
    <w:p w14:paraId="57C73357"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10096547"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lastRenderedPageBreak/>
        <w:t xml:space="preserve">Outside Issue:  </w:t>
      </w:r>
      <w:r w:rsidRPr="00AE6126">
        <w:rPr>
          <w:rFonts w:ascii="Arial" w:eastAsia="Times New Roman" w:hAnsi="Arial" w:cs="Arial"/>
          <w:color w:val="000000"/>
          <w:kern w:val="0"/>
          <w14:ligatures w14:val="none"/>
        </w:rPr>
        <w:t>There was poison ivy growing up one of the drainpipes and the city was alerted.  City workers came and removed it.</w:t>
      </w:r>
    </w:p>
    <w:p w14:paraId="537F1202"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4CE2BFED"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Maclay Home:</w:t>
      </w:r>
      <w:r w:rsidRPr="00AE6126">
        <w:rPr>
          <w:rFonts w:ascii="Arial" w:eastAsia="Times New Roman" w:hAnsi="Arial" w:cs="Arial"/>
          <w:color w:val="000000"/>
          <w:kern w:val="0"/>
          <w14:ligatures w14:val="none"/>
        </w:rPr>
        <w:t>  Masha will be reading Halloween stories at 5:30 p.m. at the Maclay Home on Saturday, Oct. 26.</w:t>
      </w:r>
    </w:p>
    <w:p w14:paraId="31E9C1D6"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6FBE074E"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 xml:space="preserve">VIII:  FRIENDS OF PRICE JAMES LIBRARY: </w:t>
      </w:r>
      <w:r w:rsidRPr="00AE6126">
        <w:rPr>
          <w:rFonts w:ascii="Arial" w:eastAsia="Times New Roman" w:hAnsi="Arial" w:cs="Arial"/>
          <w:color w:val="000000"/>
          <w:kern w:val="0"/>
          <w14:ligatures w14:val="none"/>
        </w:rPr>
        <w:t> Nothing to report.</w:t>
      </w:r>
    </w:p>
    <w:p w14:paraId="682B2FFF"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5BDD42CB"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 xml:space="preserve"> IX: PRESIDENT’S COMMENTS:  </w:t>
      </w:r>
      <w:r w:rsidRPr="00AE6126">
        <w:rPr>
          <w:rFonts w:ascii="Arial" w:eastAsia="Times New Roman" w:hAnsi="Arial" w:cs="Arial"/>
          <w:color w:val="000000"/>
          <w:kern w:val="0"/>
          <w14:ligatures w14:val="none"/>
        </w:rPr>
        <w:t>October 2024 is the seventh anniversary of the beginning of the Price James Library District.</w:t>
      </w:r>
    </w:p>
    <w:p w14:paraId="52585AEF"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color w:val="000000"/>
          <w:kern w:val="0"/>
          <w14:ligatures w14:val="none"/>
        </w:rPr>
        <w:t>The board of trustees will meet in closed session at the next meeting for the annual library director’s evaluation.</w:t>
      </w:r>
    </w:p>
    <w:p w14:paraId="22A55FF6"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3D5F31BD"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X:  UNFINISHED BUSINESS:  </w:t>
      </w:r>
    </w:p>
    <w:p w14:paraId="0804038B"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Amigos</w:t>
      </w:r>
      <w:r w:rsidRPr="00AE6126">
        <w:rPr>
          <w:rFonts w:ascii="Arial" w:eastAsia="Times New Roman" w:hAnsi="Arial" w:cs="Arial"/>
          <w:color w:val="000000"/>
          <w:kern w:val="0"/>
          <w14:ligatures w14:val="none"/>
        </w:rPr>
        <w:t>. Lianne Twyman made a motion to approve payment of $2,035 for Amigos, the e-book consortium.  The bill was paid in July because it was due between meetings and was a new billing time from the company.  Georgianne Morgan seconded the motion and motion passed. </w:t>
      </w:r>
    </w:p>
    <w:p w14:paraId="1D08A3D8"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6F825FB8"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XI:  NEW BUSINESS:</w:t>
      </w:r>
    </w:p>
    <w:p w14:paraId="779F1645"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 xml:space="preserve">Biblionix: </w:t>
      </w:r>
      <w:r w:rsidRPr="00AE6126">
        <w:rPr>
          <w:rFonts w:ascii="Arial" w:eastAsia="Times New Roman" w:hAnsi="Arial" w:cs="Arial"/>
          <w:color w:val="000000"/>
          <w:kern w:val="0"/>
          <w14:ligatures w14:val="none"/>
        </w:rPr>
        <w:t> This is the library’s automation system.  Georgianne Morgan made a motion to make payment of approximately $1,150 due in December.  Reta Bestgen seconded the motion and motion passed.</w:t>
      </w:r>
    </w:p>
    <w:p w14:paraId="2D263BCB"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 xml:space="preserve">Sandwich Board Sign:  </w:t>
      </w:r>
      <w:r w:rsidRPr="00AE6126">
        <w:rPr>
          <w:rFonts w:ascii="Arial" w:eastAsia="Times New Roman" w:hAnsi="Arial" w:cs="Arial"/>
          <w:color w:val="000000"/>
          <w:kern w:val="0"/>
          <w14:ligatures w14:val="none"/>
        </w:rPr>
        <w:t>The board is considering purchasing an outdoor sandwich board sign.  Georgianne Morgan and Marsha Nelson will research which one to buy.  Karla Pettigrew made a motion to spend up to $300 for the sandwich board, Lianne Twyman seconded motion and motion passed. </w:t>
      </w:r>
    </w:p>
    <w:p w14:paraId="2ED0B5C9"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17DAAE19"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r w:rsidRPr="00AE6126">
        <w:rPr>
          <w:rFonts w:ascii="Arial" w:eastAsia="Times New Roman" w:hAnsi="Arial" w:cs="Arial"/>
          <w:b/>
          <w:bCs/>
          <w:color w:val="000000"/>
          <w:kern w:val="0"/>
          <w14:ligatures w14:val="none"/>
        </w:rPr>
        <w:t xml:space="preserve">Next Meeting:  </w:t>
      </w:r>
      <w:r w:rsidRPr="00AE6126">
        <w:rPr>
          <w:rFonts w:ascii="Arial" w:eastAsia="Times New Roman" w:hAnsi="Arial" w:cs="Arial"/>
          <w:color w:val="000000"/>
          <w:kern w:val="0"/>
          <w14:ligatures w14:val="none"/>
        </w:rPr>
        <w:t xml:space="preserve">Scheduled for 6 p.m. </w:t>
      </w:r>
      <w:r w:rsidRPr="00AE6126">
        <w:rPr>
          <w:rFonts w:ascii="Arial" w:eastAsia="Times New Roman" w:hAnsi="Arial" w:cs="Arial"/>
          <w:b/>
          <w:bCs/>
          <w:color w:val="000000"/>
          <w:kern w:val="0"/>
          <w:u w:val="single"/>
          <w14:ligatures w14:val="none"/>
        </w:rPr>
        <w:t>Wednesday, Nov. 20, 2024,</w:t>
      </w:r>
      <w:r w:rsidRPr="00AE6126">
        <w:rPr>
          <w:rFonts w:ascii="Arial" w:eastAsia="Times New Roman" w:hAnsi="Arial" w:cs="Arial"/>
          <w:color w:val="000000"/>
          <w:kern w:val="0"/>
          <w14:ligatures w14:val="none"/>
        </w:rPr>
        <w:t xml:space="preserve"> at the library due to the regular meeting date falling on Thanksgiving Day.</w:t>
      </w:r>
    </w:p>
    <w:p w14:paraId="3B55B2E6" w14:textId="77777777" w:rsidR="00AE6126" w:rsidRPr="00AE6126" w:rsidRDefault="00AE6126" w:rsidP="00AE6126">
      <w:pPr>
        <w:spacing w:after="0" w:line="240" w:lineRule="auto"/>
        <w:rPr>
          <w:rFonts w:ascii="Times New Roman" w:eastAsia="Times New Roman" w:hAnsi="Times New Roman" w:cs="Times New Roman"/>
          <w:kern w:val="0"/>
          <w:sz w:val="24"/>
          <w:szCs w:val="24"/>
          <w14:ligatures w14:val="none"/>
        </w:rPr>
      </w:pPr>
    </w:p>
    <w:p w14:paraId="61BCF5C6" w14:textId="77777777" w:rsidR="00AE6126" w:rsidRPr="00AE6126" w:rsidRDefault="00AE6126" w:rsidP="00AE6126">
      <w:pPr>
        <w:spacing w:after="0" w:line="240" w:lineRule="auto"/>
        <w:ind w:firstLine="720"/>
        <w:rPr>
          <w:rFonts w:ascii="Times New Roman" w:eastAsia="Times New Roman" w:hAnsi="Times New Roman" w:cs="Times New Roman"/>
          <w:kern w:val="0"/>
          <w:sz w:val="24"/>
          <w:szCs w:val="24"/>
          <w14:ligatures w14:val="none"/>
        </w:rPr>
      </w:pPr>
      <w:r w:rsidRPr="00AE6126">
        <w:rPr>
          <w:rFonts w:ascii="Arial" w:eastAsia="Times New Roman" w:hAnsi="Arial" w:cs="Arial"/>
          <w:color w:val="000000"/>
          <w:kern w:val="0"/>
          <w14:ligatures w14:val="none"/>
        </w:rPr>
        <w:t>Meeting adjourned at 6:55 p.m.</w:t>
      </w:r>
    </w:p>
    <w:p w14:paraId="292D8D10" w14:textId="77777777" w:rsidR="00AE6126" w:rsidRPr="00AE6126" w:rsidRDefault="00AE6126" w:rsidP="00AE6126">
      <w:pPr>
        <w:spacing w:after="0" w:line="240" w:lineRule="auto"/>
        <w:ind w:firstLine="720"/>
        <w:rPr>
          <w:rFonts w:ascii="Times New Roman" w:eastAsia="Times New Roman" w:hAnsi="Times New Roman" w:cs="Times New Roman"/>
          <w:kern w:val="0"/>
          <w:sz w:val="24"/>
          <w:szCs w:val="24"/>
          <w14:ligatures w14:val="none"/>
        </w:rPr>
      </w:pPr>
      <w:r w:rsidRPr="00AE6126">
        <w:rPr>
          <w:rFonts w:ascii="Arial" w:eastAsia="Times New Roman" w:hAnsi="Arial" w:cs="Arial"/>
          <w:color w:val="000000"/>
          <w:kern w:val="0"/>
          <w14:ligatures w14:val="none"/>
        </w:rPr>
        <w:t>Minutes submitted by Karla Pettigrew</w:t>
      </w:r>
    </w:p>
    <w:p w14:paraId="35414593" w14:textId="53897A60" w:rsidR="00D84359" w:rsidRDefault="00AE6126" w:rsidP="00AE6126">
      <w:r w:rsidRPr="00AE6126">
        <w:rPr>
          <w:rFonts w:ascii="Times New Roman" w:eastAsia="Times New Roman" w:hAnsi="Times New Roman" w:cs="Times New Roman"/>
          <w:kern w:val="0"/>
          <w:sz w:val="24"/>
          <w:szCs w:val="24"/>
          <w14:ligatures w14:val="none"/>
        </w:rPr>
        <w:br/>
      </w:r>
    </w:p>
    <w:sectPr w:rsidR="00D8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C028C"/>
    <w:multiLevelType w:val="multilevel"/>
    <w:tmpl w:val="E664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950651">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26"/>
    <w:rsid w:val="004E77A7"/>
    <w:rsid w:val="00AE6126"/>
    <w:rsid w:val="00D8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B1C6"/>
  <w15:chartTrackingRefBased/>
  <w15:docId w15:val="{C9D5C821-A53B-42D3-95DD-25AD4439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126"/>
    <w:rPr>
      <w:rFonts w:eastAsiaTheme="majorEastAsia" w:cstheme="majorBidi"/>
      <w:color w:val="272727" w:themeColor="text1" w:themeTint="D8"/>
    </w:rPr>
  </w:style>
  <w:style w:type="paragraph" w:styleId="Title">
    <w:name w:val="Title"/>
    <w:basedOn w:val="Normal"/>
    <w:next w:val="Normal"/>
    <w:link w:val="TitleChar"/>
    <w:uiPriority w:val="10"/>
    <w:qFormat/>
    <w:rsid w:val="00AE6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126"/>
    <w:pPr>
      <w:spacing w:before="160"/>
      <w:jc w:val="center"/>
    </w:pPr>
    <w:rPr>
      <w:i/>
      <w:iCs/>
      <w:color w:val="404040" w:themeColor="text1" w:themeTint="BF"/>
    </w:rPr>
  </w:style>
  <w:style w:type="character" w:customStyle="1" w:styleId="QuoteChar">
    <w:name w:val="Quote Char"/>
    <w:basedOn w:val="DefaultParagraphFont"/>
    <w:link w:val="Quote"/>
    <w:uiPriority w:val="29"/>
    <w:rsid w:val="00AE6126"/>
    <w:rPr>
      <w:i/>
      <w:iCs/>
      <w:color w:val="404040" w:themeColor="text1" w:themeTint="BF"/>
    </w:rPr>
  </w:style>
  <w:style w:type="paragraph" w:styleId="ListParagraph">
    <w:name w:val="List Paragraph"/>
    <w:basedOn w:val="Normal"/>
    <w:uiPriority w:val="34"/>
    <w:qFormat/>
    <w:rsid w:val="00AE6126"/>
    <w:pPr>
      <w:ind w:left="720"/>
      <w:contextualSpacing/>
    </w:pPr>
  </w:style>
  <w:style w:type="character" w:styleId="IntenseEmphasis">
    <w:name w:val="Intense Emphasis"/>
    <w:basedOn w:val="DefaultParagraphFont"/>
    <w:uiPriority w:val="21"/>
    <w:qFormat/>
    <w:rsid w:val="00AE6126"/>
    <w:rPr>
      <w:i/>
      <w:iCs/>
      <w:color w:val="0F4761" w:themeColor="accent1" w:themeShade="BF"/>
    </w:rPr>
  </w:style>
  <w:style w:type="paragraph" w:styleId="IntenseQuote">
    <w:name w:val="Intense Quote"/>
    <w:basedOn w:val="Normal"/>
    <w:next w:val="Normal"/>
    <w:link w:val="IntenseQuoteChar"/>
    <w:uiPriority w:val="30"/>
    <w:qFormat/>
    <w:rsid w:val="00AE6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126"/>
    <w:rPr>
      <w:i/>
      <w:iCs/>
      <w:color w:val="0F4761" w:themeColor="accent1" w:themeShade="BF"/>
    </w:rPr>
  </w:style>
  <w:style w:type="character" w:styleId="IntenseReference">
    <w:name w:val="Intense Reference"/>
    <w:basedOn w:val="DefaultParagraphFont"/>
    <w:uiPriority w:val="32"/>
    <w:qFormat/>
    <w:rsid w:val="00AE6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17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Nelson</dc:creator>
  <cp:keywords/>
  <dc:description/>
  <cp:lastModifiedBy>Marsha Nelson</cp:lastModifiedBy>
  <cp:revision>1</cp:revision>
  <dcterms:created xsi:type="dcterms:W3CDTF">2024-10-29T14:37:00Z</dcterms:created>
  <dcterms:modified xsi:type="dcterms:W3CDTF">2024-10-29T14:38:00Z</dcterms:modified>
</cp:coreProperties>
</file>